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F992F" w14:textId="29072A6C" w:rsidR="001F107E" w:rsidRPr="00E272A0" w:rsidRDefault="001F107E" w:rsidP="001F107E">
      <w:pPr>
        <w:pBdr>
          <w:bottom w:val="single" w:sz="12" w:space="1" w:color="auto"/>
        </w:pBdr>
        <w:spacing w:after="120"/>
        <w:rPr>
          <w:rFonts w:ascii="Gill Sans MT" w:hAnsi="Gill Sans MT"/>
          <w:sz w:val="24"/>
          <w:szCs w:val="24"/>
        </w:rPr>
      </w:pPr>
    </w:p>
    <w:p w14:paraId="2C645D98" w14:textId="77777777" w:rsidR="001F107E" w:rsidRPr="00E272A0" w:rsidRDefault="001F107E" w:rsidP="001F107E">
      <w:pPr>
        <w:spacing w:after="120"/>
        <w:rPr>
          <w:rFonts w:ascii="Gill Sans MT" w:hAnsi="Gill Sans MT"/>
          <w:sz w:val="24"/>
          <w:szCs w:val="24"/>
        </w:rPr>
      </w:pPr>
    </w:p>
    <w:p w14:paraId="21674891" w14:textId="77777777" w:rsidR="001F107E" w:rsidRPr="00E272A0" w:rsidRDefault="001F107E" w:rsidP="003661AD">
      <w:pPr>
        <w:spacing w:after="120"/>
        <w:jc w:val="center"/>
        <w:rPr>
          <w:rFonts w:ascii="Gill Sans MT" w:hAnsi="Gill Sans MT"/>
          <w:b/>
          <w:sz w:val="24"/>
          <w:szCs w:val="24"/>
        </w:rPr>
      </w:pPr>
      <w:r w:rsidRPr="00E272A0">
        <w:rPr>
          <w:rFonts w:ascii="Gill Sans MT" w:hAnsi="Gill Sans MT"/>
          <w:b/>
          <w:sz w:val="24"/>
          <w:szCs w:val="24"/>
        </w:rPr>
        <w:t xml:space="preserve">Institute of Public Administration Australia – Tasmania </w:t>
      </w:r>
      <w:r w:rsidR="003661AD" w:rsidRPr="00E272A0">
        <w:rPr>
          <w:rFonts w:ascii="Gill Sans MT" w:hAnsi="Gill Sans MT"/>
          <w:b/>
          <w:sz w:val="24"/>
          <w:szCs w:val="24"/>
        </w:rPr>
        <w:t>Division Inc.</w:t>
      </w:r>
    </w:p>
    <w:p w14:paraId="1257ACEF" w14:textId="77777777" w:rsidR="001F107E" w:rsidRPr="00E272A0" w:rsidRDefault="001F107E" w:rsidP="003661AD">
      <w:pPr>
        <w:spacing w:after="360"/>
        <w:jc w:val="center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b/>
          <w:sz w:val="24"/>
          <w:szCs w:val="24"/>
        </w:rPr>
        <w:t>Nomination for the position of Officer o</w:t>
      </w:r>
      <w:r w:rsidR="00A94104">
        <w:rPr>
          <w:rFonts w:ascii="Gill Sans MT" w:hAnsi="Gill Sans MT"/>
          <w:b/>
          <w:sz w:val="24"/>
          <w:szCs w:val="24"/>
        </w:rPr>
        <w:t>r</w:t>
      </w:r>
      <w:r w:rsidRPr="00E272A0">
        <w:rPr>
          <w:rFonts w:ascii="Gill Sans MT" w:hAnsi="Gill Sans MT"/>
          <w:b/>
          <w:sz w:val="24"/>
          <w:szCs w:val="24"/>
        </w:rPr>
        <w:t xml:space="preserve"> Councillor</w:t>
      </w:r>
    </w:p>
    <w:p w14:paraId="621CAACD" w14:textId="569AD629" w:rsidR="008C4DF6" w:rsidRPr="006F688E" w:rsidRDefault="001F107E" w:rsidP="001F107E">
      <w:pPr>
        <w:spacing w:after="12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 xml:space="preserve">In accordance with the IPAA Tasmania </w:t>
      </w:r>
      <w:r w:rsidRPr="00E272A0">
        <w:rPr>
          <w:rFonts w:ascii="Gill Sans MT" w:hAnsi="Gill Sans MT"/>
          <w:i/>
          <w:sz w:val="24"/>
          <w:szCs w:val="24"/>
        </w:rPr>
        <w:t>Rules of Association</w:t>
      </w:r>
      <w:r w:rsidR="00CD054C">
        <w:rPr>
          <w:rFonts w:ascii="Gill Sans MT" w:hAnsi="Gill Sans MT"/>
          <w:i/>
          <w:sz w:val="24"/>
          <w:szCs w:val="24"/>
        </w:rPr>
        <w:t>,</w:t>
      </w:r>
      <w:r w:rsidRPr="00E272A0">
        <w:rPr>
          <w:rFonts w:ascii="Gill Sans MT" w:hAnsi="Gill Sans MT"/>
          <w:i/>
          <w:sz w:val="24"/>
          <w:szCs w:val="24"/>
        </w:rPr>
        <w:t xml:space="preserve"> </w:t>
      </w:r>
      <w:r w:rsidR="00FD3D4E">
        <w:rPr>
          <w:rFonts w:ascii="Gill Sans MT" w:hAnsi="Gill Sans MT"/>
          <w:sz w:val="24"/>
          <w:szCs w:val="24"/>
        </w:rPr>
        <w:t>a</w:t>
      </w:r>
      <w:r w:rsidR="00D430CF" w:rsidRPr="00D430CF">
        <w:rPr>
          <w:rFonts w:ascii="Gill Sans MT" w:hAnsi="Gill Sans MT"/>
          <w:sz w:val="24"/>
          <w:szCs w:val="24"/>
        </w:rPr>
        <w:t xml:space="preserve"> ballot for the election of </w:t>
      </w:r>
      <w:r w:rsidR="00FD3D4E" w:rsidRPr="006F688E">
        <w:rPr>
          <w:rFonts w:ascii="Gill Sans MT" w:hAnsi="Gill Sans MT"/>
          <w:sz w:val="24"/>
          <w:szCs w:val="24"/>
        </w:rPr>
        <w:t xml:space="preserve">councillors </w:t>
      </w:r>
      <w:r w:rsidR="00D430CF" w:rsidRPr="006F688E">
        <w:rPr>
          <w:rFonts w:ascii="Gill Sans MT" w:hAnsi="Gill Sans MT"/>
          <w:sz w:val="24"/>
          <w:szCs w:val="24"/>
        </w:rPr>
        <w:t xml:space="preserve">of the Association is to be conducted </w:t>
      </w:r>
      <w:r w:rsidRPr="006F688E">
        <w:rPr>
          <w:rFonts w:ascii="Gill Sans MT" w:hAnsi="Gill Sans MT"/>
          <w:sz w:val="24"/>
          <w:szCs w:val="24"/>
        </w:rPr>
        <w:t>at the Annual G</w:t>
      </w:r>
      <w:r w:rsidR="00A94104" w:rsidRPr="006F688E">
        <w:rPr>
          <w:rFonts w:ascii="Gill Sans MT" w:hAnsi="Gill Sans MT"/>
          <w:sz w:val="24"/>
          <w:szCs w:val="24"/>
        </w:rPr>
        <w:t xml:space="preserve">eneral Meeting being held on </w:t>
      </w:r>
      <w:r w:rsidR="00D25F43">
        <w:rPr>
          <w:rFonts w:ascii="Gill Sans MT" w:hAnsi="Gill Sans MT"/>
          <w:sz w:val="24"/>
          <w:szCs w:val="24"/>
        </w:rPr>
        <w:t>Monday 29 S</w:t>
      </w:r>
      <w:r w:rsidRPr="006F688E">
        <w:rPr>
          <w:rFonts w:ascii="Gill Sans MT" w:hAnsi="Gill Sans MT"/>
          <w:sz w:val="24"/>
          <w:szCs w:val="24"/>
        </w:rPr>
        <w:t>eptember 20</w:t>
      </w:r>
      <w:r w:rsidR="00AC69F2" w:rsidRPr="006F688E">
        <w:rPr>
          <w:rFonts w:ascii="Gill Sans MT" w:hAnsi="Gill Sans MT"/>
          <w:sz w:val="24"/>
          <w:szCs w:val="24"/>
        </w:rPr>
        <w:t>2</w:t>
      </w:r>
      <w:r w:rsidR="00D25F43">
        <w:rPr>
          <w:rFonts w:ascii="Gill Sans MT" w:hAnsi="Gill Sans MT"/>
          <w:sz w:val="24"/>
          <w:szCs w:val="24"/>
        </w:rPr>
        <w:t>5</w:t>
      </w:r>
      <w:r w:rsidRPr="006F688E">
        <w:rPr>
          <w:rFonts w:ascii="Gill Sans MT" w:hAnsi="Gill Sans MT"/>
          <w:sz w:val="24"/>
          <w:szCs w:val="24"/>
        </w:rPr>
        <w:t xml:space="preserve"> </w:t>
      </w:r>
      <w:r w:rsidR="00A94104" w:rsidRPr="006F688E">
        <w:rPr>
          <w:rFonts w:ascii="Gill Sans MT" w:hAnsi="Gill Sans MT"/>
          <w:sz w:val="24"/>
          <w:szCs w:val="24"/>
        </w:rPr>
        <w:t xml:space="preserve">at </w:t>
      </w:r>
      <w:r w:rsidR="00D62D31" w:rsidRPr="006F688E">
        <w:rPr>
          <w:rFonts w:ascii="Gill Sans MT" w:hAnsi="Gill Sans MT"/>
          <w:sz w:val="24"/>
          <w:szCs w:val="24"/>
        </w:rPr>
        <w:t>4:45pm</w:t>
      </w:r>
      <w:r w:rsidR="00A94104" w:rsidRPr="006F688E">
        <w:rPr>
          <w:rFonts w:ascii="Gill Sans MT" w:hAnsi="Gill Sans MT"/>
          <w:sz w:val="24"/>
          <w:szCs w:val="24"/>
        </w:rPr>
        <w:t xml:space="preserve"> </w:t>
      </w:r>
      <w:r w:rsidR="00711D83" w:rsidRPr="006F688E">
        <w:rPr>
          <w:rFonts w:ascii="Gill Sans MT" w:hAnsi="Gill Sans MT"/>
          <w:sz w:val="24"/>
          <w:szCs w:val="24"/>
        </w:rPr>
        <w:t xml:space="preserve">at the Large Meeting Room, Level 6, </w:t>
      </w:r>
      <w:r w:rsidR="006145C9" w:rsidRPr="006F688E">
        <w:rPr>
          <w:rFonts w:ascii="Gill Sans MT" w:hAnsi="Gill Sans MT"/>
          <w:sz w:val="24"/>
          <w:szCs w:val="24"/>
        </w:rPr>
        <w:t xml:space="preserve">15 Murray Street, Hobart, and </w:t>
      </w:r>
      <w:r w:rsidR="00AC69F2" w:rsidRPr="006F688E">
        <w:rPr>
          <w:rFonts w:ascii="Gill Sans MT" w:hAnsi="Gill Sans MT"/>
          <w:sz w:val="24"/>
          <w:szCs w:val="24"/>
        </w:rPr>
        <w:t>via Microsoft Teams</w:t>
      </w:r>
      <w:r w:rsidR="00D25F43">
        <w:rPr>
          <w:rFonts w:ascii="Gill Sans MT" w:hAnsi="Gill Sans MT"/>
          <w:sz w:val="24"/>
          <w:szCs w:val="24"/>
        </w:rPr>
        <w:t xml:space="preserve"> (and online)</w:t>
      </w:r>
      <w:r w:rsidRPr="006F688E">
        <w:rPr>
          <w:rFonts w:ascii="Gill Sans MT" w:hAnsi="Gill Sans MT"/>
          <w:sz w:val="24"/>
          <w:szCs w:val="24"/>
        </w:rPr>
        <w:t xml:space="preserve">. </w:t>
      </w:r>
    </w:p>
    <w:p w14:paraId="5E943D53" w14:textId="122A84EB" w:rsidR="00921A1B" w:rsidRPr="006F688E" w:rsidRDefault="00705965" w:rsidP="001F107E">
      <w:pPr>
        <w:spacing w:after="120"/>
        <w:rPr>
          <w:rFonts w:ascii="Gill Sans MT" w:hAnsi="Gill Sans MT"/>
          <w:sz w:val="24"/>
          <w:szCs w:val="24"/>
        </w:rPr>
      </w:pPr>
      <w:r w:rsidRPr="006F688E">
        <w:rPr>
          <w:rFonts w:ascii="Gill Sans MT" w:hAnsi="Gill Sans MT"/>
          <w:sz w:val="24"/>
          <w:szCs w:val="24"/>
        </w:rPr>
        <w:t xml:space="preserve">In 2023, the Rules of Association </w:t>
      </w:r>
      <w:r w:rsidR="002A763F" w:rsidRPr="006F688E">
        <w:rPr>
          <w:rFonts w:ascii="Gill Sans MT" w:hAnsi="Gill Sans MT"/>
          <w:sz w:val="24"/>
          <w:szCs w:val="24"/>
        </w:rPr>
        <w:t>were</w:t>
      </w:r>
      <w:r w:rsidRPr="006F688E">
        <w:rPr>
          <w:rFonts w:ascii="Gill Sans MT" w:hAnsi="Gill Sans MT"/>
          <w:sz w:val="24"/>
          <w:szCs w:val="24"/>
        </w:rPr>
        <w:t xml:space="preserve"> amended to allow for </w:t>
      </w:r>
      <w:r w:rsidR="00622E91" w:rsidRPr="006F688E">
        <w:rPr>
          <w:rFonts w:ascii="Gill Sans MT" w:hAnsi="Gill Sans MT"/>
          <w:sz w:val="24"/>
          <w:szCs w:val="24"/>
        </w:rPr>
        <w:t xml:space="preserve">staggered </w:t>
      </w:r>
      <w:r w:rsidRPr="006F688E">
        <w:rPr>
          <w:rFonts w:ascii="Gill Sans MT" w:hAnsi="Gill Sans MT"/>
          <w:sz w:val="24"/>
          <w:szCs w:val="24"/>
        </w:rPr>
        <w:t>councillor terms of three years</w:t>
      </w:r>
      <w:r w:rsidR="00622E91" w:rsidRPr="006F688E">
        <w:rPr>
          <w:rFonts w:ascii="Gill Sans MT" w:hAnsi="Gill Sans MT"/>
          <w:sz w:val="24"/>
          <w:szCs w:val="24"/>
        </w:rPr>
        <w:t xml:space="preserve">, </w:t>
      </w:r>
      <w:r w:rsidR="006247B5" w:rsidRPr="006F688E">
        <w:rPr>
          <w:rFonts w:ascii="Gill Sans MT" w:hAnsi="Gill Sans MT"/>
          <w:sz w:val="24"/>
          <w:szCs w:val="24"/>
        </w:rPr>
        <w:t xml:space="preserve">meaning that at each Annual General Meeting, </w:t>
      </w:r>
      <w:r w:rsidR="00622E91" w:rsidRPr="006F688E">
        <w:rPr>
          <w:rFonts w:ascii="Gill Sans MT" w:hAnsi="Gill Sans MT"/>
          <w:sz w:val="24"/>
          <w:szCs w:val="24"/>
        </w:rPr>
        <w:t>only</w:t>
      </w:r>
      <w:r w:rsidR="000F6F00" w:rsidRPr="006F688E">
        <w:rPr>
          <w:rFonts w:ascii="Gill Sans MT" w:hAnsi="Gill Sans MT"/>
          <w:sz w:val="24"/>
          <w:szCs w:val="24"/>
        </w:rPr>
        <w:t xml:space="preserve"> </w:t>
      </w:r>
      <w:r w:rsidR="002A763F" w:rsidRPr="006F688E">
        <w:rPr>
          <w:rFonts w:ascii="Gill Sans MT" w:hAnsi="Gill Sans MT"/>
          <w:sz w:val="24"/>
          <w:szCs w:val="24"/>
        </w:rPr>
        <w:t>current v</w:t>
      </w:r>
      <w:r w:rsidR="006247B5" w:rsidRPr="006F688E">
        <w:rPr>
          <w:rFonts w:ascii="Gill Sans MT" w:hAnsi="Gill Sans MT"/>
          <w:sz w:val="24"/>
          <w:szCs w:val="24"/>
        </w:rPr>
        <w:t xml:space="preserve">acancies will be </w:t>
      </w:r>
      <w:r w:rsidR="000F6F00" w:rsidRPr="006F688E">
        <w:rPr>
          <w:rFonts w:ascii="Gill Sans MT" w:hAnsi="Gill Sans MT"/>
          <w:sz w:val="24"/>
          <w:szCs w:val="24"/>
        </w:rPr>
        <w:t xml:space="preserve">available for </w:t>
      </w:r>
      <w:r w:rsidR="00921A1B" w:rsidRPr="006F688E">
        <w:rPr>
          <w:rFonts w:ascii="Gill Sans MT" w:hAnsi="Gill Sans MT"/>
          <w:sz w:val="24"/>
          <w:szCs w:val="24"/>
        </w:rPr>
        <w:t>nomination and election</w:t>
      </w:r>
      <w:r w:rsidR="000F6F00" w:rsidRPr="006F688E">
        <w:rPr>
          <w:rFonts w:ascii="Gill Sans MT" w:hAnsi="Gill Sans MT"/>
          <w:sz w:val="24"/>
          <w:szCs w:val="24"/>
        </w:rPr>
        <w:t xml:space="preserve">. </w:t>
      </w:r>
    </w:p>
    <w:p w14:paraId="3D7B9887" w14:textId="40249E00" w:rsidR="006145C9" w:rsidRPr="006F688E" w:rsidRDefault="000F6F00" w:rsidP="001F107E">
      <w:pPr>
        <w:spacing w:after="120"/>
        <w:rPr>
          <w:rFonts w:ascii="Gill Sans MT" w:hAnsi="Gill Sans MT"/>
          <w:sz w:val="24"/>
          <w:szCs w:val="24"/>
        </w:rPr>
      </w:pPr>
      <w:r w:rsidRPr="006F688E">
        <w:rPr>
          <w:rFonts w:ascii="Gill Sans MT" w:hAnsi="Gill Sans MT"/>
          <w:sz w:val="24"/>
          <w:szCs w:val="24"/>
        </w:rPr>
        <w:t>In 202</w:t>
      </w:r>
      <w:r w:rsidR="00D25F43">
        <w:rPr>
          <w:rFonts w:ascii="Gill Sans MT" w:hAnsi="Gill Sans MT"/>
          <w:sz w:val="24"/>
          <w:szCs w:val="24"/>
        </w:rPr>
        <w:t>5</w:t>
      </w:r>
      <w:r w:rsidR="00705965" w:rsidRPr="006F688E">
        <w:rPr>
          <w:rFonts w:ascii="Gill Sans MT" w:hAnsi="Gill Sans MT"/>
          <w:sz w:val="24"/>
          <w:szCs w:val="24"/>
        </w:rPr>
        <w:t xml:space="preserve">, the </w:t>
      </w:r>
      <w:r w:rsidR="006145C9" w:rsidRPr="006F688E">
        <w:rPr>
          <w:rFonts w:ascii="Gill Sans MT" w:hAnsi="Gill Sans MT"/>
          <w:sz w:val="24"/>
          <w:szCs w:val="24"/>
        </w:rPr>
        <w:t xml:space="preserve">positions </w:t>
      </w:r>
      <w:r w:rsidR="00705965" w:rsidRPr="006F688E">
        <w:rPr>
          <w:rFonts w:ascii="Gill Sans MT" w:hAnsi="Gill Sans MT"/>
          <w:sz w:val="24"/>
          <w:szCs w:val="24"/>
        </w:rPr>
        <w:t xml:space="preserve">for Vice President and Councillor </w:t>
      </w:r>
      <w:r w:rsidR="006145C9" w:rsidRPr="006F688E">
        <w:rPr>
          <w:rFonts w:ascii="Gill Sans MT" w:hAnsi="Gill Sans MT"/>
          <w:sz w:val="24"/>
          <w:szCs w:val="24"/>
        </w:rPr>
        <w:t>are available for nomination</w:t>
      </w:r>
      <w:r w:rsidRPr="006F688E">
        <w:rPr>
          <w:rFonts w:ascii="Gill Sans MT" w:hAnsi="Gill Sans MT"/>
          <w:sz w:val="24"/>
          <w:szCs w:val="24"/>
        </w:rPr>
        <w:t>.</w:t>
      </w:r>
    </w:p>
    <w:p w14:paraId="242AFB42" w14:textId="0060DB5B" w:rsidR="001F107E" w:rsidRPr="006F688E" w:rsidRDefault="001F107E" w:rsidP="001F107E">
      <w:pPr>
        <w:spacing w:after="120"/>
        <w:rPr>
          <w:rFonts w:ascii="Gill Sans MT" w:hAnsi="Gill Sans MT"/>
          <w:sz w:val="24"/>
          <w:szCs w:val="24"/>
        </w:rPr>
      </w:pPr>
      <w:r w:rsidRPr="006F688E">
        <w:rPr>
          <w:rFonts w:ascii="Gill Sans MT" w:hAnsi="Gill Sans MT"/>
          <w:sz w:val="24"/>
          <w:szCs w:val="24"/>
        </w:rPr>
        <w:t xml:space="preserve">Nominations for the positions of Officers and Councillors are open to current financial members, including personal members and the registered nominees of Corporate Members. </w:t>
      </w:r>
    </w:p>
    <w:p w14:paraId="369F55B7" w14:textId="41C2953F" w:rsidR="00E272A0" w:rsidRPr="00E272A0" w:rsidRDefault="001F107E" w:rsidP="00E272A0">
      <w:pPr>
        <w:pStyle w:val="Header"/>
        <w:rPr>
          <w:rFonts w:ascii="Gill Sans MT" w:hAnsi="Gill Sans MT"/>
          <w:sz w:val="24"/>
          <w:szCs w:val="24"/>
        </w:rPr>
      </w:pPr>
      <w:r w:rsidRPr="006F688E">
        <w:rPr>
          <w:rFonts w:ascii="Gill Sans MT" w:hAnsi="Gill Sans MT"/>
          <w:sz w:val="24"/>
          <w:szCs w:val="24"/>
        </w:rPr>
        <w:t xml:space="preserve">I, </w:t>
      </w:r>
      <w:r w:rsidR="002F7198" w:rsidRPr="006F688E">
        <w:rPr>
          <w:rFonts w:ascii="Gill Sans MT" w:hAnsi="Gill Sans MT"/>
          <w:sz w:val="24"/>
          <w:szCs w:val="24"/>
        </w:rPr>
        <w:t>[</w:t>
      </w:r>
      <w:r w:rsidR="002F7198" w:rsidRPr="006F688E">
        <w:rPr>
          <w:rFonts w:ascii="Gill Sans MT" w:hAnsi="Gill Sans MT"/>
          <w:i/>
          <w:iCs/>
          <w:sz w:val="24"/>
          <w:szCs w:val="24"/>
        </w:rPr>
        <w:t>Insert name</w:t>
      </w:r>
      <w:r w:rsidR="002F7198" w:rsidRPr="006F688E">
        <w:rPr>
          <w:rFonts w:ascii="Gill Sans MT" w:hAnsi="Gill Sans MT"/>
          <w:sz w:val="24"/>
          <w:szCs w:val="24"/>
        </w:rPr>
        <w:t>]</w:t>
      </w:r>
      <w:r w:rsidRPr="006F688E">
        <w:rPr>
          <w:rFonts w:ascii="Gill Sans MT" w:hAnsi="Gill Sans MT"/>
          <w:sz w:val="24"/>
          <w:szCs w:val="24"/>
        </w:rPr>
        <w:t xml:space="preserve">, wish to nominate for the following position on the Council of Management of the </w:t>
      </w:r>
      <w:r w:rsidRPr="006F688E">
        <w:rPr>
          <w:rFonts w:ascii="Gill Sans MT" w:hAnsi="Gill Sans MT"/>
          <w:i/>
          <w:sz w:val="24"/>
          <w:szCs w:val="24"/>
        </w:rPr>
        <w:t>Institute of Public Administration Australia – Tasmanian Division Inc.</w:t>
      </w:r>
    </w:p>
    <w:p w14:paraId="19A80EAC" w14:textId="505D3963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ab/>
      </w:r>
    </w:p>
    <w:p w14:paraId="38B0FD7E" w14:textId="00255E13" w:rsidR="001F107E" w:rsidRPr="00E272A0" w:rsidRDefault="001F107E" w:rsidP="000F6F00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ab/>
        <w:t>Vice President</w:t>
      </w:r>
      <w:r w:rsidRPr="00E272A0">
        <w:rPr>
          <w:rFonts w:ascii="Gill Sans MT" w:hAnsi="Gill Sans MT"/>
          <w:sz w:val="24"/>
          <w:szCs w:val="24"/>
        </w:rPr>
        <w:tab/>
      </w:r>
      <w:r w:rsidR="00A94104">
        <w:rPr>
          <w:rFonts w:ascii="Gill Sans MT" w:hAnsi="Gill Sans MT"/>
          <w:sz w:val="24"/>
          <w:szCs w:val="24"/>
        </w:rPr>
        <w:t>(</w:t>
      </w:r>
      <w:r w:rsidR="000F6F00">
        <w:rPr>
          <w:rFonts w:ascii="Gill Sans MT" w:hAnsi="Gill Sans MT"/>
          <w:sz w:val="24"/>
          <w:szCs w:val="24"/>
        </w:rPr>
        <w:t>1</w:t>
      </w:r>
      <w:r w:rsidR="00A94104">
        <w:rPr>
          <w:rFonts w:ascii="Gill Sans MT" w:hAnsi="Gill Sans MT"/>
          <w:sz w:val="24"/>
          <w:szCs w:val="24"/>
        </w:rPr>
        <w:t>)</w:t>
      </w:r>
      <w:r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04744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2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8F99E3E" w14:textId="15F53184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ab/>
        <w:t>Councillor</w:t>
      </w:r>
      <w:r w:rsidR="00A94104">
        <w:rPr>
          <w:rFonts w:ascii="Gill Sans MT" w:hAnsi="Gill Sans MT"/>
          <w:sz w:val="24"/>
          <w:szCs w:val="24"/>
        </w:rPr>
        <w:t xml:space="preserve"> (</w:t>
      </w:r>
      <w:r w:rsidR="000F6F00">
        <w:rPr>
          <w:rFonts w:ascii="Gill Sans MT" w:hAnsi="Gill Sans MT"/>
          <w:sz w:val="24"/>
          <w:szCs w:val="24"/>
        </w:rPr>
        <w:t>3</w:t>
      </w:r>
      <w:r w:rsidR="00A94104">
        <w:rPr>
          <w:rFonts w:ascii="Gill Sans MT" w:hAnsi="Gill Sans MT"/>
          <w:sz w:val="24"/>
          <w:szCs w:val="24"/>
        </w:rPr>
        <w:t>)</w:t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5153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2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B3897B4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65208C83" w14:textId="3F48F6A2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>Signature of nominee:</w:t>
      </w:r>
      <w:r w:rsidR="006E55FF" w:rsidRPr="006E55FF">
        <w:t xml:space="preserve"> </w:t>
      </w:r>
    </w:p>
    <w:p w14:paraId="2CBB594E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2A5DC567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>This nomination is endorsed by the following members of IPAA Tasmania Inc.</w:t>
      </w:r>
    </w:p>
    <w:p w14:paraId="6A6ABF81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1C41B5D2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>Name:</w:t>
      </w:r>
      <w:r w:rsidR="00E272A0" w:rsidRPr="00E272A0">
        <w:rPr>
          <w:rFonts w:ascii="Gill Sans MT" w:hAnsi="Gill Sans MT"/>
          <w:sz w:val="24"/>
          <w:szCs w:val="24"/>
        </w:rPr>
        <w:t xml:space="preserve"> </w:t>
      </w:r>
      <w:r w:rsidR="00E272A0"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861431708"/>
          <w:placeholder>
            <w:docPart w:val="F072D4527D6E4393988BD1DCF7517F19"/>
          </w:placeholder>
          <w:temporary/>
          <w:showingPlcHdr/>
          <w15:appearance w15:val="hidden"/>
        </w:sdtPr>
        <w:sdtEndPr/>
        <w:sdtContent>
          <w:r w:rsidR="00E272A0" w:rsidRPr="00E272A0">
            <w:rPr>
              <w:rFonts w:ascii="Gill Sans MT" w:hAnsi="Gill Sans MT"/>
              <w:i/>
              <w:sz w:val="24"/>
              <w:szCs w:val="24"/>
            </w:rPr>
            <w:t>[Type here]</w:t>
          </w:r>
        </w:sdtContent>
      </w:sdt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  <w:t>Signature:</w:t>
      </w:r>
    </w:p>
    <w:p w14:paraId="1FE8F9BB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47C13680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>Name:</w:t>
      </w:r>
      <w:r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879927212"/>
          <w:placeholder>
            <w:docPart w:val="23CDF7580C9F4052BFC07186B883AB27"/>
          </w:placeholder>
          <w:temporary/>
          <w:showingPlcHdr/>
          <w15:appearance w15:val="hidden"/>
        </w:sdtPr>
        <w:sdtEndPr/>
        <w:sdtContent>
          <w:r w:rsidR="00E272A0" w:rsidRPr="00E272A0">
            <w:rPr>
              <w:rFonts w:ascii="Gill Sans MT" w:hAnsi="Gill Sans MT"/>
              <w:i/>
              <w:sz w:val="24"/>
              <w:szCs w:val="24"/>
            </w:rPr>
            <w:t>[Type here]</w:t>
          </w:r>
        </w:sdtContent>
      </w:sdt>
      <w:r w:rsidR="00E272A0" w:rsidRPr="00E272A0">
        <w:rPr>
          <w:rFonts w:ascii="Gill Sans MT" w:hAnsi="Gill Sans MT"/>
          <w:sz w:val="24"/>
          <w:szCs w:val="24"/>
        </w:rPr>
        <w:tab/>
      </w:r>
      <w:r w:rsidR="00E272A0"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  <w:t>Signature:</w:t>
      </w:r>
    </w:p>
    <w:p w14:paraId="5A54B5D9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7ED12E81" w14:textId="2661BC37" w:rsidR="001F107E" w:rsidRPr="00E272A0" w:rsidRDefault="001F107E" w:rsidP="00A94104">
      <w:pPr>
        <w:spacing w:after="12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 xml:space="preserve">This form must be lodged with the Public Officer by </w:t>
      </w:r>
      <w:r w:rsidR="00F71FA0">
        <w:rPr>
          <w:rFonts w:ascii="Gill Sans MT" w:hAnsi="Gill Sans MT"/>
          <w:b/>
          <w:sz w:val="24"/>
          <w:szCs w:val="24"/>
        </w:rPr>
        <w:t>Thursday 25</w:t>
      </w:r>
      <w:r w:rsidR="00F71FA0" w:rsidRPr="00F71FA0">
        <w:rPr>
          <w:rFonts w:ascii="Gill Sans MT" w:hAnsi="Gill Sans MT"/>
          <w:b/>
          <w:sz w:val="24"/>
          <w:szCs w:val="24"/>
          <w:vertAlign w:val="superscript"/>
        </w:rPr>
        <w:t>th</w:t>
      </w:r>
      <w:r w:rsidR="00F71FA0">
        <w:rPr>
          <w:rFonts w:ascii="Gill Sans MT" w:hAnsi="Gill Sans MT"/>
          <w:b/>
          <w:sz w:val="24"/>
          <w:szCs w:val="24"/>
        </w:rPr>
        <w:t xml:space="preserve"> S</w:t>
      </w:r>
      <w:r w:rsidRPr="00E272A0">
        <w:rPr>
          <w:rFonts w:ascii="Gill Sans MT" w:hAnsi="Gill Sans MT"/>
          <w:b/>
          <w:sz w:val="24"/>
          <w:szCs w:val="24"/>
        </w:rPr>
        <w:t>eptember 20</w:t>
      </w:r>
      <w:r w:rsidR="00AC69F2">
        <w:rPr>
          <w:rFonts w:ascii="Gill Sans MT" w:hAnsi="Gill Sans MT"/>
          <w:b/>
          <w:sz w:val="24"/>
          <w:szCs w:val="24"/>
        </w:rPr>
        <w:t>2</w:t>
      </w:r>
      <w:r w:rsidR="00F71FA0">
        <w:rPr>
          <w:rFonts w:ascii="Gill Sans MT" w:hAnsi="Gill Sans MT"/>
          <w:b/>
          <w:sz w:val="24"/>
          <w:szCs w:val="24"/>
        </w:rPr>
        <w:t>5</w:t>
      </w:r>
      <w:r w:rsidRPr="00E272A0">
        <w:rPr>
          <w:rFonts w:ascii="Gill Sans MT" w:hAnsi="Gill Sans MT"/>
          <w:b/>
          <w:sz w:val="24"/>
          <w:szCs w:val="24"/>
        </w:rPr>
        <w:t>.</w:t>
      </w:r>
      <w:r w:rsidRPr="00E272A0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E272A0">
        <w:rPr>
          <w:rFonts w:ascii="Gill Sans MT" w:hAnsi="Gill Sans MT"/>
          <w:sz w:val="24"/>
          <w:szCs w:val="24"/>
        </w:rPr>
        <w:t>In the event that</w:t>
      </w:r>
      <w:proofErr w:type="gramEnd"/>
      <w:r w:rsidRPr="00E272A0">
        <w:rPr>
          <w:rFonts w:ascii="Gill Sans MT" w:hAnsi="Gill Sans MT"/>
          <w:sz w:val="24"/>
          <w:szCs w:val="24"/>
        </w:rPr>
        <w:t xml:space="preserve"> more nominations are received than places available, you will be requested to provide a brief statement in support of your nomination. Nominations can be submitted by email to </w:t>
      </w:r>
      <w:hyperlink r:id="rId6" w:history="1">
        <w:r w:rsidRPr="00E272A0">
          <w:rPr>
            <w:rStyle w:val="Hyperlink"/>
            <w:rFonts w:ascii="Gill Sans MT" w:hAnsi="Gill Sans MT"/>
            <w:sz w:val="24"/>
            <w:szCs w:val="24"/>
          </w:rPr>
          <w:t>info@tas.ipaa.org.au</w:t>
        </w:r>
      </w:hyperlink>
      <w:r w:rsidRPr="00E272A0">
        <w:rPr>
          <w:rFonts w:ascii="Gill Sans MT" w:hAnsi="Gill Sans MT"/>
          <w:sz w:val="24"/>
          <w:szCs w:val="24"/>
        </w:rPr>
        <w:t xml:space="preserve">. </w:t>
      </w:r>
    </w:p>
    <w:sectPr w:rsidR="001F107E" w:rsidRPr="00E27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56C8D" w14:textId="77777777" w:rsidR="002C04D5" w:rsidRDefault="002C04D5" w:rsidP="003661AD">
      <w:pPr>
        <w:spacing w:after="0" w:line="240" w:lineRule="auto"/>
      </w:pPr>
      <w:r>
        <w:separator/>
      </w:r>
    </w:p>
  </w:endnote>
  <w:endnote w:type="continuationSeparator" w:id="0">
    <w:p w14:paraId="616C03DE" w14:textId="77777777" w:rsidR="002C04D5" w:rsidRDefault="002C04D5" w:rsidP="0036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F2A1E" w14:textId="77777777" w:rsidR="00FC5682" w:rsidRDefault="00FC5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46B56" w14:textId="77777777" w:rsidR="00FC5682" w:rsidRDefault="00FC5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80CCE" w14:textId="77777777" w:rsidR="00FC5682" w:rsidRDefault="00FC5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D9EFA" w14:textId="77777777" w:rsidR="002C04D5" w:rsidRDefault="002C04D5" w:rsidP="003661AD">
      <w:pPr>
        <w:spacing w:after="0" w:line="240" w:lineRule="auto"/>
      </w:pPr>
      <w:r>
        <w:separator/>
      </w:r>
    </w:p>
  </w:footnote>
  <w:footnote w:type="continuationSeparator" w:id="0">
    <w:p w14:paraId="07974C8D" w14:textId="77777777" w:rsidR="002C04D5" w:rsidRDefault="002C04D5" w:rsidP="0036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1927" w14:textId="77777777" w:rsidR="00FC5682" w:rsidRDefault="00FC5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D11CA" w14:textId="46348EFD" w:rsidR="003661AD" w:rsidRDefault="003661AD">
    <w:pPr>
      <w:pStyle w:val="Header"/>
    </w:pPr>
    <w:r>
      <w:rPr>
        <w:noProof/>
        <w:lang w:eastAsia="en-AU"/>
      </w:rPr>
      <w:drawing>
        <wp:inline distT="0" distB="0" distL="0" distR="0" wp14:anchorId="1B7E88AB" wp14:editId="604DBFB7">
          <wp:extent cx="1809750" cy="1362220"/>
          <wp:effectExtent l="0" t="0" r="0" b="9525"/>
          <wp:docPr id="1" name="Picture 1" descr="C:\Users\Melanie.Brown\AppData\Local\Microsoft\Windows\INetCache\Content.Word\IPAA Tasmania Logo Stacked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.Brown\AppData\Local\Microsoft\Windows\INetCache\Content.Word\IPAA Tasmania Logo Stacked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959" cy="137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C8AAE" w14:textId="77777777" w:rsidR="00FC5682" w:rsidRDefault="00FC5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7E"/>
    <w:rsid w:val="00022410"/>
    <w:rsid w:val="000322BA"/>
    <w:rsid w:val="000F6F00"/>
    <w:rsid w:val="001041DA"/>
    <w:rsid w:val="001C4A71"/>
    <w:rsid w:val="001F107E"/>
    <w:rsid w:val="00200FE7"/>
    <w:rsid w:val="00215437"/>
    <w:rsid w:val="00231E8E"/>
    <w:rsid w:val="002919DF"/>
    <w:rsid w:val="002924F5"/>
    <w:rsid w:val="002A763F"/>
    <w:rsid w:val="002C04D5"/>
    <w:rsid w:val="002F7198"/>
    <w:rsid w:val="00301959"/>
    <w:rsid w:val="003661AD"/>
    <w:rsid w:val="003829BC"/>
    <w:rsid w:val="003B11CE"/>
    <w:rsid w:val="003F4396"/>
    <w:rsid w:val="004466EA"/>
    <w:rsid w:val="00456D0F"/>
    <w:rsid w:val="005113B7"/>
    <w:rsid w:val="00561D11"/>
    <w:rsid w:val="005B2EB9"/>
    <w:rsid w:val="006145C9"/>
    <w:rsid w:val="00622E91"/>
    <w:rsid w:val="006247B5"/>
    <w:rsid w:val="00652711"/>
    <w:rsid w:val="006A3651"/>
    <w:rsid w:val="006A7613"/>
    <w:rsid w:val="006B3FE7"/>
    <w:rsid w:val="006E55FF"/>
    <w:rsid w:val="006F688E"/>
    <w:rsid w:val="00705965"/>
    <w:rsid w:val="00706638"/>
    <w:rsid w:val="00711D83"/>
    <w:rsid w:val="008C4DF6"/>
    <w:rsid w:val="00921A1B"/>
    <w:rsid w:val="00980679"/>
    <w:rsid w:val="00A50622"/>
    <w:rsid w:val="00A94104"/>
    <w:rsid w:val="00A964B4"/>
    <w:rsid w:val="00AC69F2"/>
    <w:rsid w:val="00BB536E"/>
    <w:rsid w:val="00BB747A"/>
    <w:rsid w:val="00BE7755"/>
    <w:rsid w:val="00C70FDA"/>
    <w:rsid w:val="00C93666"/>
    <w:rsid w:val="00CA4ECB"/>
    <w:rsid w:val="00CB3600"/>
    <w:rsid w:val="00CD054C"/>
    <w:rsid w:val="00D25F43"/>
    <w:rsid w:val="00D264C9"/>
    <w:rsid w:val="00D430CF"/>
    <w:rsid w:val="00D62D31"/>
    <w:rsid w:val="00DB1855"/>
    <w:rsid w:val="00E04846"/>
    <w:rsid w:val="00E25E5A"/>
    <w:rsid w:val="00E272A0"/>
    <w:rsid w:val="00E434C3"/>
    <w:rsid w:val="00E920C4"/>
    <w:rsid w:val="00F71FA0"/>
    <w:rsid w:val="00FC5682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48CFC"/>
  <w15:chartTrackingRefBased/>
  <w15:docId w15:val="{CF70F7F5-669E-4401-AFD1-C0486C07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0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AD"/>
  </w:style>
  <w:style w:type="paragraph" w:styleId="Footer">
    <w:name w:val="footer"/>
    <w:basedOn w:val="Normal"/>
    <w:link w:val="FooterChar"/>
    <w:uiPriority w:val="99"/>
    <w:unhideWhenUsed/>
    <w:rsid w:val="0036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as.ipaa.org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72D4527D6E4393988BD1DCF7517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D66C3-42F5-4381-836F-5C3355C6C5BE}"/>
      </w:docPartPr>
      <w:docPartBody>
        <w:p w:rsidR="00DB4ED6" w:rsidRDefault="008C2C4F" w:rsidP="008C2C4F">
          <w:pPr>
            <w:pStyle w:val="F072D4527D6E4393988BD1DCF7517F19"/>
          </w:pPr>
          <w:r>
            <w:t>[Type here]</w:t>
          </w:r>
        </w:p>
      </w:docPartBody>
    </w:docPart>
    <w:docPart>
      <w:docPartPr>
        <w:name w:val="23CDF7580C9F4052BFC07186B883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B550F-E4D9-4750-A217-27AA0139B4B0}"/>
      </w:docPartPr>
      <w:docPartBody>
        <w:p w:rsidR="00DB4ED6" w:rsidRDefault="008C2C4F" w:rsidP="008C2C4F">
          <w:pPr>
            <w:pStyle w:val="23CDF7580C9F4052BFC07186B883AB2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4F"/>
    <w:rsid w:val="000166F3"/>
    <w:rsid w:val="000B73AD"/>
    <w:rsid w:val="004609C2"/>
    <w:rsid w:val="00485FE9"/>
    <w:rsid w:val="004E67BE"/>
    <w:rsid w:val="005113B7"/>
    <w:rsid w:val="0085209F"/>
    <w:rsid w:val="0088006B"/>
    <w:rsid w:val="008C2C4F"/>
    <w:rsid w:val="009C6E85"/>
    <w:rsid w:val="009C71DD"/>
    <w:rsid w:val="00A60218"/>
    <w:rsid w:val="00B37DFD"/>
    <w:rsid w:val="00B73DCD"/>
    <w:rsid w:val="00C069E0"/>
    <w:rsid w:val="00DB4ED6"/>
    <w:rsid w:val="00D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72D4527D6E4393988BD1DCF7517F19">
    <w:name w:val="F072D4527D6E4393988BD1DCF7517F19"/>
    <w:rsid w:val="008C2C4F"/>
  </w:style>
  <w:style w:type="paragraph" w:customStyle="1" w:styleId="23CDF7580C9F4052BFC07186B883AB27">
    <w:name w:val="23CDF7580C9F4052BFC07186B883AB27"/>
    <w:rsid w:val="008C2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1394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Melanie</dc:creator>
  <cp:keywords/>
  <dc:description/>
  <cp:lastModifiedBy>Brown, Melanie</cp:lastModifiedBy>
  <cp:revision>2</cp:revision>
  <dcterms:created xsi:type="dcterms:W3CDTF">2025-09-16T00:50:00Z</dcterms:created>
  <dcterms:modified xsi:type="dcterms:W3CDTF">2025-09-16T00:50:00Z</dcterms:modified>
</cp:coreProperties>
</file>